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E82B55" w:rsidRDefault="00FE2213" w:rsidP="001F2412">
      <w:pPr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Набор на целевое обучение</w:t>
      </w:r>
    </w:p>
    <w:bookmarkEnd w:id="0"/>
    <w:p w:rsidR="00FE2213" w:rsidRDefault="00FE2213" w:rsidP="001F2412">
      <w:pPr>
        <w:contextualSpacing/>
        <w:jc w:val="both"/>
        <w:rPr>
          <w:sz w:val="28"/>
          <w:szCs w:val="28"/>
        </w:rPr>
      </w:pPr>
    </w:p>
    <w:p w:rsidR="00FE2213" w:rsidRPr="00EB764D" w:rsidRDefault="00FE2213" w:rsidP="00FE2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Челябинской области проводится отбор кандидатов на целевое обучение в</w:t>
      </w:r>
      <w:r w:rsidRPr="00B75270">
        <w:rPr>
          <w:sz w:val="28"/>
          <w:szCs w:val="28"/>
        </w:rPr>
        <w:t xml:space="preserve"> Институте прокуратуры Уральского государственного юридического университета имени В.Ф. Яковлева</w:t>
      </w:r>
      <w:r>
        <w:rPr>
          <w:sz w:val="28"/>
          <w:szCs w:val="28"/>
        </w:rPr>
        <w:t xml:space="preserve"> на </w:t>
      </w:r>
      <w:r w:rsidRPr="00EB764D">
        <w:rPr>
          <w:sz w:val="28"/>
          <w:szCs w:val="28"/>
        </w:rPr>
        <w:t xml:space="preserve">обучения по программе специалитета по специальности 40.05.04 «Судебная и прокурорская деятельность» по очной форме. </w:t>
      </w:r>
    </w:p>
    <w:p w:rsidR="00FE2213" w:rsidRPr="00EB764D" w:rsidRDefault="00FE2213" w:rsidP="00FE2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764D">
        <w:rPr>
          <w:sz w:val="28"/>
          <w:szCs w:val="28"/>
        </w:rPr>
        <w:t>а 2025/2026 учебный год для лиц, поступающих на обучение по программе специалитета на базе среднего общего образования, установлены следующие перечни общеобразовательных вступительных испытаний и минимальное количество баллов ЕГЭ, подтверждающие их успешное прохождение: русский язык - 42 баллов, обществознание - 45 баллов, по выбору поступающего история - 37 баллов, иностранный язык - 40 баллов или информатика и ИКТ - 44 балла.</w:t>
      </w:r>
    </w:p>
    <w:p w:rsidR="00FE2213" w:rsidRPr="00EB764D" w:rsidRDefault="00FE2213" w:rsidP="00FE2213">
      <w:pPr>
        <w:ind w:firstLine="708"/>
        <w:jc w:val="both"/>
        <w:rPr>
          <w:sz w:val="28"/>
          <w:szCs w:val="28"/>
        </w:rPr>
      </w:pPr>
      <w:r w:rsidRPr="00EB764D">
        <w:rPr>
          <w:sz w:val="28"/>
          <w:szCs w:val="28"/>
        </w:rPr>
        <w:t xml:space="preserve">Конкурсный отбор кандидатов для целевого обучения в ИП </w:t>
      </w:r>
      <w:proofErr w:type="spellStart"/>
      <w:r w:rsidRPr="00EB764D">
        <w:rPr>
          <w:sz w:val="28"/>
          <w:szCs w:val="28"/>
        </w:rPr>
        <w:t>УрГЮУ</w:t>
      </w:r>
      <w:proofErr w:type="spellEnd"/>
      <w:r w:rsidRPr="00EB764D">
        <w:rPr>
          <w:sz w:val="28"/>
          <w:szCs w:val="28"/>
        </w:rPr>
        <w:t xml:space="preserve">          им. В.Ф. Яковлева начинается с 01.02.2025 состоит из двух этапов:</w:t>
      </w:r>
    </w:p>
    <w:p w:rsidR="00FE2213" w:rsidRPr="00B75270" w:rsidRDefault="00FE2213" w:rsidP="00FE2213">
      <w:pPr>
        <w:jc w:val="both"/>
        <w:rPr>
          <w:sz w:val="28"/>
          <w:szCs w:val="28"/>
        </w:rPr>
      </w:pPr>
      <w:r w:rsidRPr="00EB764D">
        <w:rPr>
          <w:sz w:val="28"/>
          <w:szCs w:val="28"/>
        </w:rPr>
        <w:t>-</w:t>
      </w:r>
      <w:r w:rsidRPr="00EB764D">
        <w:rPr>
          <w:sz w:val="28"/>
          <w:szCs w:val="28"/>
        </w:rPr>
        <w:tab/>
        <w:t>1 этап (проверочный) проводится прокурорами городов, районов и специализированных прокуратур по месту жительства</w:t>
      </w:r>
      <w:r w:rsidRPr="00B75270">
        <w:rPr>
          <w:sz w:val="28"/>
          <w:szCs w:val="28"/>
        </w:rPr>
        <w:t xml:space="preserve"> абитуриента путем собеседования, изучения документов кандидатов, проверки их достоверности, подготовки запросов и анализа полученной информации, анкетирования, составления итоговых документов;</w:t>
      </w:r>
    </w:p>
    <w:p w:rsidR="00FE2213" w:rsidRDefault="00FE2213" w:rsidP="00FE2213">
      <w:pPr>
        <w:tabs>
          <w:tab w:val="left" w:pos="142"/>
        </w:tabs>
        <w:jc w:val="both"/>
        <w:rPr>
          <w:rFonts w:asciiTheme="minorHAnsi" w:hAnsiTheme="minorHAnsi" w:cs="Helvetica"/>
          <w:sz w:val="28"/>
          <w:szCs w:val="28"/>
        </w:rPr>
      </w:pPr>
      <w:r w:rsidRPr="00B75270">
        <w:rPr>
          <w:sz w:val="28"/>
          <w:szCs w:val="28"/>
        </w:rPr>
        <w:t>-</w:t>
      </w:r>
      <w:r w:rsidRPr="00B75270">
        <w:rPr>
          <w:sz w:val="28"/>
          <w:szCs w:val="28"/>
        </w:rPr>
        <w:tab/>
        <w:t xml:space="preserve">       2 этап (конкурсный) проводится прокуратурой области путем изучения представленных</w:t>
      </w:r>
      <w:r w:rsidRPr="00B75270">
        <w:rPr>
          <w:sz w:val="28"/>
          <w:szCs w:val="28"/>
        </w:rPr>
        <w:tab/>
        <w:t xml:space="preserve">документов, собеседования, психодиагностического тестирования кандидатов, результатов ЕГЭ, заседание </w:t>
      </w:r>
      <w:r w:rsidRPr="00B75270">
        <w:rPr>
          <w:rFonts w:cs="Helvetica"/>
          <w:sz w:val="28"/>
          <w:szCs w:val="28"/>
        </w:rPr>
        <w:t>конкурсной комиссии</w:t>
      </w:r>
      <w:r w:rsidRPr="00B75270">
        <w:rPr>
          <w:rFonts w:ascii="Roboto" w:hAnsi="Roboto" w:cs="Helvetica"/>
          <w:sz w:val="28"/>
          <w:szCs w:val="28"/>
        </w:rPr>
        <w:t>.</w:t>
      </w:r>
    </w:p>
    <w:p w:rsidR="00FE2213" w:rsidRPr="00EB764D" w:rsidRDefault="00FE2213" w:rsidP="00FE2213">
      <w:pPr>
        <w:tabs>
          <w:tab w:val="left" w:pos="142"/>
        </w:tabs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EB764D">
        <w:rPr>
          <w:sz w:val="28"/>
          <w:szCs w:val="28"/>
        </w:rPr>
        <w:t>По всем возникающим вопросам</w:t>
      </w:r>
      <w:r>
        <w:rPr>
          <w:sz w:val="28"/>
          <w:szCs w:val="28"/>
        </w:rPr>
        <w:t xml:space="preserve">, связанным с заявкой на конкурсный отбор, необходимо обращаться в прокуратуру Октябрьского района по адресу: с. Октябрьское, ул. Восточная д. 50. </w:t>
      </w:r>
      <w:r w:rsidRPr="00EB764D">
        <w:rPr>
          <w:sz w:val="28"/>
          <w:szCs w:val="28"/>
        </w:rPr>
        <w:t xml:space="preserve"> </w:t>
      </w:r>
    </w:p>
    <w:p w:rsidR="00FE2213" w:rsidRDefault="00FE2213" w:rsidP="00FE2213">
      <w:pPr>
        <w:contextualSpacing/>
        <w:rPr>
          <w:sz w:val="28"/>
          <w:szCs w:val="28"/>
        </w:rPr>
      </w:pPr>
    </w:p>
    <w:p w:rsidR="00FE2213" w:rsidRPr="00930348" w:rsidRDefault="00FE2213" w:rsidP="00FE2213">
      <w:pPr>
        <w:contextualSpacing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FE2213" w:rsidRDefault="00FE2213" w:rsidP="00FE221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E2213" w:rsidRPr="00E84F05" w:rsidRDefault="00FE2213" w:rsidP="00FE221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А.И. Бутрик</w:t>
      </w:r>
    </w:p>
    <w:p w:rsidR="000B41FE" w:rsidRPr="00212305" w:rsidRDefault="000B41FE" w:rsidP="00FE2213">
      <w:pPr>
        <w:contextualSpacing/>
        <w:jc w:val="both"/>
        <w:rPr>
          <w:sz w:val="28"/>
          <w:szCs w:val="28"/>
        </w:rPr>
      </w:pP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E5D6F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4E65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2B55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221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C52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2024-08-01T15:27:00Z</cp:lastPrinted>
  <dcterms:created xsi:type="dcterms:W3CDTF">2025-02-03T12:35:00Z</dcterms:created>
  <dcterms:modified xsi:type="dcterms:W3CDTF">2025-02-03T12:35:00Z</dcterms:modified>
</cp:coreProperties>
</file>